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【</w:t>
      </w: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Internship in Tokyo</w:t>
      </w: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】</w:t>
      </w: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 xml:space="preserve">Talented engineers wanted @ </w:t>
      </w:r>
      <w:proofErr w:type="spellStart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Cookpad</w:t>
      </w:r>
      <w:proofErr w:type="spellEnd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 xml:space="preserve"> Inc.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br/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This is TOP CAREER International based in Tokyo, Japan.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We have a new internship opportunity in Tokyo!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 xml:space="preserve">■Who’s </w:t>
      </w:r>
      <w:proofErr w:type="spellStart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Cookpad</w:t>
      </w:r>
      <w:proofErr w:type="spellEnd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 xml:space="preserve"> Inc.?■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proofErr w:type="spellStart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Cookpad</w:t>
      </w:r>
      <w:proofErr w:type="spellEnd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 xml:space="preserve"> is the largest recipe sharing service in the world. Over 2.8 million user recipes have been posted on </w:t>
      </w:r>
      <w:proofErr w:type="spellStart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Cookpad</w:t>
      </w:r>
      <w:proofErr w:type="spellEnd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 xml:space="preserve"> to date and 63 million users in Japan visit the site each month. Since 2014, </w:t>
      </w:r>
      <w:proofErr w:type="spellStart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Cookpad</w:t>
      </w:r>
      <w:proofErr w:type="spellEnd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 xml:space="preserve"> has expanded internationally and now operates in over 17 languages, 60 countries, and attracts an additional 35 million users per month outside of Japan.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■Who are they looking for</w:t>
      </w:r>
      <w:proofErr w:type="gramStart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?■</w:t>
      </w:r>
      <w:proofErr w:type="gramEnd"/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Android Engineer, iOS Engineer, Ruby Web Developer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■About internship■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Duration of the internship is around 1 month (starting date will be decided based on discussion between you and the company)*There are possibilities that you’ll be hired after the internship.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 xml:space="preserve">■Benefits include■ 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 xml:space="preserve">- Transportation </w:t>
      </w:r>
      <w:proofErr w:type="gramStart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allowance(</w:t>
      </w:r>
      <w:proofErr w:type="spellStart"/>
      <w:proofErr w:type="gramEnd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inclu</w:t>
      </w:r>
      <w:proofErr w:type="spellEnd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. flight tickets)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 xml:space="preserve">- </w:t>
      </w:r>
      <w:proofErr w:type="gramStart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Accommodation(</w:t>
      </w:r>
      <w:proofErr w:type="gramEnd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hotel or apartment) near our office(utility costs and water bill etc. will be fully covered by the company)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 xml:space="preserve">-You can use our office </w:t>
      </w:r>
      <w:proofErr w:type="gramStart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kitchen(</w:t>
      </w:r>
      <w:proofErr w:type="gramEnd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enough foodstuffs for everyone)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- JPY3</w:t>
      </w:r>
      <w:proofErr w:type="gramStart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,000</w:t>
      </w:r>
      <w:proofErr w:type="gramEnd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/ day as life expense support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■How to apply■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If you have not signed up for TOP CAREER, please click the following link first.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https://www.topcareer.jp/inter/signup/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Then APPLY to http://www.topcareer.jp/inter/job/detail/001866/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 xml:space="preserve">Inquiries </w:t>
      </w:r>
      <w:proofErr w:type="gramStart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to :</w:t>
      </w:r>
      <w:proofErr w:type="gramEnd"/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 xml:space="preserve"> TOPCAREER.International@4th-valley.com 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bookmarkStart w:id="0" w:name="_GoBack"/>
      <w:bookmarkEnd w:id="0"/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Sincerely,</w:t>
      </w:r>
    </w:p>
    <w:p w:rsidR="004F7E02" w:rsidRPr="004F7E02" w:rsidRDefault="004F7E02" w:rsidP="004F7E02">
      <w:pPr>
        <w:widowControl/>
        <w:shd w:val="clear" w:color="auto" w:fill="FFFFFF"/>
        <w:jc w:val="left"/>
        <w:rPr>
          <w:rFonts w:ascii="inherit" w:eastAsia="ＭＳ Ｐゴシック" w:hAnsi="inherit" w:cs="Helvetica"/>
          <w:color w:val="1D2129"/>
          <w:kern w:val="0"/>
          <w:szCs w:val="21"/>
        </w:rPr>
      </w:pPr>
      <w:r w:rsidRPr="004F7E02">
        <w:rPr>
          <w:rFonts w:ascii="inherit" w:eastAsia="ＭＳ Ｐゴシック" w:hAnsi="inherit" w:cs="Helvetica"/>
          <w:color w:val="1D2129"/>
          <w:kern w:val="0"/>
          <w:szCs w:val="21"/>
        </w:rPr>
        <w:t>TOP CAREER International</w:t>
      </w:r>
    </w:p>
    <w:p w:rsidR="005C3B65" w:rsidRPr="004F7E02" w:rsidRDefault="005C3B65" w:rsidP="004F7E02"/>
    <w:sectPr w:rsidR="005C3B65" w:rsidRPr="004F7E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70"/>
    <w:rsid w:val="00153D70"/>
    <w:rsid w:val="00277100"/>
    <w:rsid w:val="00316092"/>
    <w:rsid w:val="004F7E02"/>
    <w:rsid w:val="005C3B65"/>
    <w:rsid w:val="00AA222B"/>
    <w:rsid w:val="00CE02CC"/>
    <w:rsid w:val="00D9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D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 佑香</dc:creator>
  <cp:lastModifiedBy>村上 幸恵</cp:lastModifiedBy>
  <cp:revision>5</cp:revision>
  <dcterms:created xsi:type="dcterms:W3CDTF">2017-04-11T04:13:00Z</dcterms:created>
  <dcterms:modified xsi:type="dcterms:W3CDTF">2017-04-12T23:35:00Z</dcterms:modified>
</cp:coreProperties>
</file>